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137" w:rsidRPr="001D5137" w:rsidRDefault="001D5137" w:rsidP="001D5137">
      <w:pPr>
        <w:rPr>
          <w:rFonts w:ascii="Arial" w:hAnsi="Arial" w:cs="Arial"/>
          <w:b/>
          <w:sz w:val="28"/>
        </w:rPr>
      </w:pPr>
      <w:r w:rsidRPr="001D5137">
        <w:rPr>
          <w:rFonts w:ascii="Arial" w:hAnsi="Arial" w:cs="Arial"/>
          <w:b/>
          <w:sz w:val="28"/>
        </w:rPr>
        <w:t>Expo Família abre comercialização de estandes para a edição dos 30 anos do CRESCER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sz w:val="24"/>
        </w:rPr>
        <w:t>Feira de artigos religiosos e produtos para a família chega à 5ª edição e acontece de 5 a 9 de fevereiro de 2027, no Centro de Convenções de Campina Grande, dentro da programação do Encontro Nacional da Família Católica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sz w:val="24"/>
        </w:rPr>
        <w:t>Já estão abertas as reservas de estandes para a 5ª Expo Família, feira de artigos religiosos e produtos para a família realizada dentro do CRESCER – Encontro Nacional da Família Católica, com apoio do SEBRAE. Empresas, instituições e empreendedores interessados em expor podem garantir espaço na edição de 2027, que acontece de 5 a 9 de fevereiro, no Centro de Convenções de Campina Grande. As datas coincidem com a programação do encontro, que em 2027 chega à 30ª edição com o tema "Ame sua família e encontre a paz".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sz w:val="24"/>
        </w:rPr>
        <w:t>A edição anterior mostra o potencial de público da feira. Em 2026, o CRESCER registrou mais de 140 mil pessoas de público circulante, vindas de 498 cidades de 25 unidades federativas. Segundo levantamento da organização, 98,9% dos participantes avaliaram o encontro como ótimo ou bom, e 99,5% declararam a intenção de voltar em 2027 para a edição comemorativa.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sz w:val="24"/>
        </w:rPr>
        <w:t>Criada no âmbito do CRESCER, a Expo Família se consolidou como um ambiente de encontro, troca e fortalecimento da família católica. A proposta vai além da comercialização de produtos. O espaço reúne serviços, iniciativas institucionais e ações formativas ligadas à fé católica e ao cotidiano das famílias, com experiências pensadas para todas as idades.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sz w:val="24"/>
        </w:rPr>
        <w:t>Em 2026, expositores, lojas, praça de convivência e o palco do CRESCER funcionaram no mesmo pavilhão durante os cinco dias do encontro. Para 2027, a organização pretende ampliar a feira e fortalecer a presença de expositores e parceiros comprometidos com a família como base da sociedade.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sz w:val="24"/>
        </w:rPr>
        <w:t>Os expositores podem escolher entre duas cotas: estandes de 6 m² (2 m x 3 m) e de 16 m² (4 m x 4 m). Ambas incluem estande montado e identificado, logomarca nas peças de divulgação, menção nas redes sociais do CRESCER e credenciais de expositor.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sz w:val="24"/>
        </w:rPr>
        <w:lastRenderedPageBreak/>
        <w:t>O CRESCER é organizado pela Comunidade de São Pio X. O evento integra o Calendário Oficial de Turismo do Ministério do Turismo, o Calendário Municipal de Eventos de Campina Grande e o Calendário Paraibano de Eventos, além da programação do Carnaval da Paz.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</w:p>
    <w:p w:rsidR="001D5137" w:rsidRPr="001D5137" w:rsidRDefault="001D5137" w:rsidP="001D5137">
      <w:pPr>
        <w:rPr>
          <w:rFonts w:ascii="Arial" w:hAnsi="Arial" w:cs="Arial"/>
          <w:b/>
          <w:sz w:val="24"/>
        </w:rPr>
      </w:pPr>
      <w:r w:rsidRPr="001D5137">
        <w:rPr>
          <w:rFonts w:ascii="Arial" w:hAnsi="Arial" w:cs="Arial"/>
          <w:b/>
          <w:sz w:val="24"/>
        </w:rPr>
        <w:t>Serviço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b/>
          <w:sz w:val="24"/>
        </w:rPr>
        <w:t>O quê:</w:t>
      </w:r>
      <w:r w:rsidRPr="001D5137">
        <w:rPr>
          <w:rFonts w:ascii="Arial" w:hAnsi="Arial" w:cs="Arial"/>
          <w:sz w:val="24"/>
        </w:rPr>
        <w:t xml:space="preserve"> 5ª Expo Família – Feira de Artigos Religiosos e Produtos para a Família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b/>
          <w:sz w:val="24"/>
        </w:rPr>
        <w:t>Onde:</w:t>
      </w:r>
      <w:r w:rsidRPr="001D5137">
        <w:rPr>
          <w:rFonts w:ascii="Arial" w:hAnsi="Arial" w:cs="Arial"/>
          <w:sz w:val="24"/>
        </w:rPr>
        <w:t xml:space="preserve"> Centro de Convenções de Campina Grande (PB), dentro do 30º CRESCER – Encontro Nacional da Família Católica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b/>
          <w:sz w:val="24"/>
        </w:rPr>
        <w:t>Quando:</w:t>
      </w:r>
      <w:r w:rsidRPr="001D5137">
        <w:rPr>
          <w:rFonts w:ascii="Arial" w:hAnsi="Arial" w:cs="Arial"/>
          <w:sz w:val="24"/>
        </w:rPr>
        <w:t xml:space="preserve"> de 5 a 9 de fevereiro de 2027</w:t>
      </w:r>
    </w:p>
    <w:p w:rsidR="001D5137" w:rsidRPr="001D5137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b/>
          <w:sz w:val="24"/>
        </w:rPr>
        <w:t>Reserva de estandes:</w:t>
      </w:r>
      <w:r w:rsidRPr="001D5137">
        <w:rPr>
          <w:rFonts w:ascii="Arial" w:hAnsi="Arial" w:cs="Arial"/>
          <w:sz w:val="24"/>
        </w:rPr>
        <w:t xml:space="preserve"> setor comercial, com Gustavo Lucena, pelo telefone (83) 9</w:t>
      </w:r>
      <w:r w:rsidR="00B90EBC">
        <w:rPr>
          <w:rFonts w:ascii="Arial" w:hAnsi="Arial" w:cs="Arial"/>
          <w:sz w:val="24"/>
        </w:rPr>
        <w:t>8897-7017</w:t>
      </w:r>
      <w:bookmarkStart w:id="0" w:name="_GoBack"/>
      <w:bookmarkEnd w:id="0"/>
    </w:p>
    <w:p w:rsidR="00900EA5" w:rsidRDefault="001D5137" w:rsidP="001D5137">
      <w:pPr>
        <w:rPr>
          <w:rFonts w:ascii="Arial" w:hAnsi="Arial" w:cs="Arial"/>
          <w:sz w:val="24"/>
        </w:rPr>
      </w:pPr>
      <w:r w:rsidRPr="001D5137">
        <w:rPr>
          <w:rFonts w:ascii="Arial" w:hAnsi="Arial" w:cs="Arial"/>
          <w:b/>
          <w:sz w:val="24"/>
        </w:rPr>
        <w:t>Mais Informações:</w:t>
      </w:r>
      <w:r w:rsidRPr="001D5137">
        <w:rPr>
          <w:rFonts w:ascii="Arial" w:hAnsi="Arial" w:cs="Arial"/>
          <w:sz w:val="24"/>
        </w:rPr>
        <w:t xml:space="preserve"> encontrodafamiliacatolica.com.br | </w:t>
      </w:r>
      <w:proofErr w:type="spellStart"/>
      <w:r w:rsidRPr="001D5137">
        <w:rPr>
          <w:rFonts w:ascii="Arial" w:hAnsi="Arial" w:cs="Arial"/>
          <w:sz w:val="24"/>
        </w:rPr>
        <w:t>Instagram</w:t>
      </w:r>
      <w:proofErr w:type="spellEnd"/>
      <w:r w:rsidRPr="001D5137">
        <w:rPr>
          <w:rFonts w:ascii="Arial" w:hAnsi="Arial" w:cs="Arial"/>
          <w:sz w:val="24"/>
        </w:rPr>
        <w:t xml:space="preserve"> @</w:t>
      </w:r>
      <w:proofErr w:type="spellStart"/>
      <w:r w:rsidRPr="001D5137">
        <w:rPr>
          <w:rFonts w:ascii="Arial" w:hAnsi="Arial" w:cs="Arial"/>
          <w:sz w:val="24"/>
        </w:rPr>
        <w:t>encontrodafamiliacatolica</w:t>
      </w:r>
      <w:proofErr w:type="spellEnd"/>
    </w:p>
    <w:p w:rsidR="001D5137" w:rsidRDefault="001D5137" w:rsidP="001D5137">
      <w:pPr>
        <w:rPr>
          <w:rFonts w:ascii="Arial" w:hAnsi="Arial" w:cs="Arial"/>
          <w:sz w:val="24"/>
        </w:rPr>
      </w:pPr>
    </w:p>
    <w:p w:rsidR="001D5137" w:rsidRPr="004D764D" w:rsidRDefault="001D5137" w:rsidP="001D5137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b/>
          <w:sz w:val="24"/>
          <w:szCs w:val="24"/>
        </w:rPr>
        <w:t>Foto:</w:t>
      </w:r>
      <w:r w:rsidRPr="004D764D">
        <w:rPr>
          <w:rFonts w:ascii="Arial" w:hAnsi="Arial" w:cs="Arial"/>
          <w:sz w:val="24"/>
          <w:szCs w:val="24"/>
        </w:rPr>
        <w:t xml:space="preserve"> Leonardo Silva</w:t>
      </w:r>
    </w:p>
    <w:p w:rsidR="001D5137" w:rsidRPr="001D5137" w:rsidRDefault="001D5137" w:rsidP="001D5137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b/>
          <w:sz w:val="24"/>
          <w:szCs w:val="24"/>
        </w:rPr>
        <w:t>Por:</w:t>
      </w:r>
      <w:r w:rsidRPr="004D764D">
        <w:rPr>
          <w:rFonts w:ascii="Arial" w:hAnsi="Arial" w:cs="Arial"/>
          <w:sz w:val="24"/>
          <w:szCs w:val="24"/>
        </w:rPr>
        <w:t xml:space="preserve"> Thiago Marques</w:t>
      </w:r>
      <w:r w:rsidRPr="004D764D">
        <w:rPr>
          <w:rFonts w:ascii="Arial" w:hAnsi="Arial" w:cs="Arial"/>
          <w:sz w:val="24"/>
          <w:szCs w:val="24"/>
        </w:rPr>
        <w:br/>
        <w:t>Assessoria de Imprensa Comunidade de São Pio X</w:t>
      </w:r>
      <w:r w:rsidRPr="004D764D">
        <w:rPr>
          <w:rFonts w:ascii="Arial" w:hAnsi="Arial" w:cs="Arial"/>
          <w:sz w:val="24"/>
          <w:szCs w:val="24"/>
        </w:rPr>
        <w:br/>
        <w:t>Jornalista | DRT 3691-PB</w:t>
      </w:r>
      <w:r w:rsidRPr="004D764D">
        <w:rPr>
          <w:rFonts w:ascii="Arial" w:hAnsi="Arial" w:cs="Arial"/>
          <w:sz w:val="24"/>
          <w:szCs w:val="24"/>
        </w:rPr>
        <w:br/>
        <w:t>(83) 9 8871.5912</w:t>
      </w:r>
      <w:r w:rsidRPr="004D764D">
        <w:rPr>
          <w:rFonts w:ascii="Arial" w:hAnsi="Arial" w:cs="Arial"/>
          <w:sz w:val="24"/>
          <w:szCs w:val="24"/>
        </w:rPr>
        <w:br/>
      </w:r>
      <w:hyperlink r:id="rId4" w:history="1">
        <w:r w:rsidRPr="004D764D">
          <w:rPr>
            <w:rStyle w:val="Hyperlink"/>
            <w:rFonts w:ascii="Arial" w:hAnsi="Arial" w:cs="Arial"/>
            <w:sz w:val="24"/>
            <w:szCs w:val="24"/>
          </w:rPr>
          <w:t>imprensa@piox.org.br</w:t>
        </w:r>
      </w:hyperlink>
    </w:p>
    <w:sectPr w:rsidR="001D5137" w:rsidRPr="001D51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137"/>
    <w:rsid w:val="001D5137"/>
    <w:rsid w:val="00900EA5"/>
    <w:rsid w:val="00B9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96A73-1F11-4558-BD46-AE87AD10C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D51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mprensa@piox.o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460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Barbosa</dc:creator>
  <cp:keywords/>
  <dc:description/>
  <cp:lastModifiedBy>Pedro Barbosa</cp:lastModifiedBy>
  <cp:revision>2</cp:revision>
  <dcterms:created xsi:type="dcterms:W3CDTF">2026-10-19T03:57:00Z</dcterms:created>
  <dcterms:modified xsi:type="dcterms:W3CDTF">2026-10-19T11:29:00Z</dcterms:modified>
</cp:coreProperties>
</file>