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5606" w:rsidRPr="004F5606" w:rsidRDefault="004F5606" w:rsidP="004F5606">
      <w:pPr>
        <w:rPr>
          <w:rFonts w:ascii="Arial" w:hAnsi="Arial" w:cs="Arial"/>
          <w:b/>
          <w:sz w:val="28"/>
          <w:szCs w:val="24"/>
        </w:rPr>
      </w:pPr>
      <w:bookmarkStart w:id="0" w:name="_GoBack"/>
      <w:r w:rsidRPr="004F5606">
        <w:rPr>
          <w:rFonts w:ascii="Arial" w:hAnsi="Arial" w:cs="Arial"/>
          <w:b/>
          <w:sz w:val="28"/>
          <w:szCs w:val="24"/>
        </w:rPr>
        <w:t xml:space="preserve">Adriana </w:t>
      </w:r>
      <w:proofErr w:type="spellStart"/>
      <w:r w:rsidRPr="004F5606">
        <w:rPr>
          <w:rFonts w:ascii="Arial" w:hAnsi="Arial" w:cs="Arial"/>
          <w:b/>
          <w:sz w:val="28"/>
          <w:szCs w:val="24"/>
        </w:rPr>
        <w:t>Arydes</w:t>
      </w:r>
      <w:proofErr w:type="spellEnd"/>
      <w:r w:rsidRPr="004F5606">
        <w:rPr>
          <w:rFonts w:ascii="Arial" w:hAnsi="Arial" w:cs="Arial"/>
          <w:b/>
          <w:sz w:val="28"/>
          <w:szCs w:val="24"/>
        </w:rPr>
        <w:t xml:space="preserve"> confirma participação no Crescer</w:t>
      </w:r>
    </w:p>
    <w:bookmarkEnd w:id="0"/>
    <w:p w:rsidR="004F5606" w:rsidRPr="004F5606" w:rsidRDefault="004F5606" w:rsidP="004F5606">
      <w:pPr>
        <w:rPr>
          <w:rFonts w:ascii="Arial" w:hAnsi="Arial" w:cs="Arial"/>
          <w:sz w:val="24"/>
          <w:szCs w:val="24"/>
        </w:rPr>
      </w:pPr>
    </w:p>
    <w:p w:rsidR="004F5606" w:rsidRPr="004F5606" w:rsidRDefault="004F5606" w:rsidP="004F5606">
      <w:pPr>
        <w:rPr>
          <w:rFonts w:ascii="Arial" w:hAnsi="Arial" w:cs="Arial"/>
          <w:sz w:val="24"/>
          <w:szCs w:val="24"/>
        </w:rPr>
      </w:pPr>
      <w:r w:rsidRPr="004F5606">
        <w:rPr>
          <w:rFonts w:ascii="Arial" w:hAnsi="Arial" w:cs="Arial"/>
          <w:sz w:val="24"/>
          <w:szCs w:val="24"/>
        </w:rPr>
        <w:t xml:space="preserve">A cantora Adriana </w:t>
      </w:r>
      <w:proofErr w:type="spellStart"/>
      <w:r w:rsidRPr="004F5606">
        <w:rPr>
          <w:rFonts w:ascii="Arial" w:hAnsi="Arial" w:cs="Arial"/>
          <w:sz w:val="24"/>
          <w:szCs w:val="24"/>
        </w:rPr>
        <w:t>Arydes</w:t>
      </w:r>
      <w:proofErr w:type="spellEnd"/>
      <w:r w:rsidRPr="004F5606">
        <w:rPr>
          <w:rFonts w:ascii="Arial" w:hAnsi="Arial" w:cs="Arial"/>
          <w:sz w:val="24"/>
          <w:szCs w:val="24"/>
        </w:rPr>
        <w:t xml:space="preserve"> está confirmada no Encontro Nacional da Família Católica, CRESCER, e será uma das atrações da sexta-feira, 13 de fevereiro, durante a gravação do DVD “Famílias Cantando para Deus”, projeto do cantor William Sanfona que marcará a abertura do evento. A apresentação acontecerá no Centro de Convenções de Campina Grande (PB).</w:t>
      </w:r>
    </w:p>
    <w:p w:rsidR="004F5606" w:rsidRPr="004F5606" w:rsidRDefault="004F5606" w:rsidP="004F5606">
      <w:pPr>
        <w:rPr>
          <w:rFonts w:ascii="Arial" w:hAnsi="Arial" w:cs="Arial"/>
          <w:sz w:val="24"/>
          <w:szCs w:val="24"/>
        </w:rPr>
      </w:pPr>
    </w:p>
    <w:p w:rsidR="004F5606" w:rsidRPr="004F5606" w:rsidRDefault="004F5606" w:rsidP="004F5606">
      <w:pPr>
        <w:rPr>
          <w:rFonts w:ascii="Arial" w:hAnsi="Arial" w:cs="Arial"/>
          <w:sz w:val="24"/>
          <w:szCs w:val="24"/>
        </w:rPr>
      </w:pPr>
      <w:r w:rsidRPr="004F5606">
        <w:rPr>
          <w:rFonts w:ascii="Arial" w:hAnsi="Arial" w:cs="Arial"/>
          <w:sz w:val="24"/>
          <w:szCs w:val="24"/>
        </w:rPr>
        <w:t xml:space="preserve">A participação de Adriana </w:t>
      </w:r>
      <w:proofErr w:type="spellStart"/>
      <w:r w:rsidRPr="004F5606">
        <w:rPr>
          <w:rFonts w:ascii="Arial" w:hAnsi="Arial" w:cs="Arial"/>
          <w:sz w:val="24"/>
          <w:szCs w:val="24"/>
        </w:rPr>
        <w:t>Arydes</w:t>
      </w:r>
      <w:proofErr w:type="spellEnd"/>
      <w:r w:rsidRPr="004F5606">
        <w:rPr>
          <w:rFonts w:ascii="Arial" w:hAnsi="Arial" w:cs="Arial"/>
          <w:sz w:val="24"/>
          <w:szCs w:val="24"/>
        </w:rPr>
        <w:t xml:space="preserve"> integra o elenco de artistas convidados para a gravação do DVD. O projeto reunirá grandes nomes da música católica nacional e contará com canções inéditas, transformando a abertura do encontro em uma celebração pública de fé, comunhão e esperança para as famílias.</w:t>
      </w:r>
    </w:p>
    <w:p w:rsidR="004F5606" w:rsidRPr="004F5606" w:rsidRDefault="004F5606" w:rsidP="004F5606">
      <w:pPr>
        <w:rPr>
          <w:rFonts w:ascii="Arial" w:hAnsi="Arial" w:cs="Arial"/>
          <w:sz w:val="24"/>
          <w:szCs w:val="24"/>
        </w:rPr>
      </w:pPr>
    </w:p>
    <w:p w:rsidR="004F5606" w:rsidRPr="004F5606" w:rsidRDefault="004F5606" w:rsidP="004F5606">
      <w:pPr>
        <w:rPr>
          <w:rFonts w:ascii="Arial" w:hAnsi="Arial" w:cs="Arial"/>
          <w:sz w:val="24"/>
          <w:szCs w:val="24"/>
        </w:rPr>
      </w:pPr>
      <w:r w:rsidRPr="004F5606">
        <w:rPr>
          <w:rFonts w:ascii="Arial" w:hAnsi="Arial" w:cs="Arial"/>
          <w:sz w:val="24"/>
          <w:szCs w:val="24"/>
        </w:rPr>
        <w:t xml:space="preserve">Adriana </w:t>
      </w:r>
      <w:proofErr w:type="spellStart"/>
      <w:r w:rsidRPr="004F5606">
        <w:rPr>
          <w:rFonts w:ascii="Arial" w:hAnsi="Arial" w:cs="Arial"/>
          <w:sz w:val="24"/>
          <w:szCs w:val="24"/>
        </w:rPr>
        <w:t>Arydes</w:t>
      </w:r>
      <w:proofErr w:type="spellEnd"/>
      <w:r w:rsidRPr="004F5606">
        <w:rPr>
          <w:rFonts w:ascii="Arial" w:hAnsi="Arial" w:cs="Arial"/>
          <w:sz w:val="24"/>
          <w:szCs w:val="24"/>
        </w:rPr>
        <w:t xml:space="preserve"> é uma das principais referências da música católica no Brasil. Cantora, compositora e missionária, construiu uma trajetória sólida marcada por letras profundas, espiritualidade intensa e forte devoção mariana. Suas canções acompanham gerações de fiéis e são presença constante em grandes eventos religiosos no país, sendo reconhecida por utilizar a música como instrumento de cura, oração e anúncio do Evangelho.</w:t>
      </w:r>
    </w:p>
    <w:p w:rsidR="004F5606" w:rsidRPr="004F5606" w:rsidRDefault="004F5606" w:rsidP="004F5606">
      <w:pPr>
        <w:rPr>
          <w:rFonts w:ascii="Arial" w:hAnsi="Arial" w:cs="Arial"/>
          <w:sz w:val="24"/>
          <w:szCs w:val="24"/>
        </w:rPr>
      </w:pPr>
    </w:p>
    <w:p w:rsidR="008417FC" w:rsidRPr="004F5606" w:rsidRDefault="004F5606" w:rsidP="004F5606">
      <w:pPr>
        <w:rPr>
          <w:rFonts w:ascii="Arial" w:hAnsi="Arial" w:cs="Arial"/>
          <w:sz w:val="24"/>
          <w:szCs w:val="24"/>
        </w:rPr>
      </w:pPr>
      <w:r w:rsidRPr="004F5606">
        <w:rPr>
          <w:rFonts w:ascii="Arial" w:hAnsi="Arial" w:cs="Arial"/>
          <w:sz w:val="24"/>
          <w:szCs w:val="24"/>
        </w:rPr>
        <w:t xml:space="preserve">O CRESCER 2026 acontecerá de 13 a 17 de fevereiro, no Centro de Convenções de Campina Grande, com o tema “A minha família é uma benção”. As inscrições para acesso ao evento já estão abertas e podem ser realizadas gratuitamente pelo site oficial: </w:t>
      </w:r>
      <w:hyperlink r:id="rId4" w:history="1">
        <w:r w:rsidRPr="004F5606">
          <w:rPr>
            <w:rStyle w:val="Hyperlink"/>
            <w:rFonts w:ascii="Arial" w:hAnsi="Arial" w:cs="Arial"/>
            <w:sz w:val="24"/>
            <w:szCs w:val="24"/>
          </w:rPr>
          <w:t>https://encontrodafamiliacatolica.com.br/inscricao/</w:t>
        </w:r>
      </w:hyperlink>
    </w:p>
    <w:p w:rsidR="004F5606" w:rsidRPr="004F5606" w:rsidRDefault="004F5606" w:rsidP="004F5606">
      <w:pPr>
        <w:rPr>
          <w:rFonts w:ascii="Arial" w:hAnsi="Arial" w:cs="Arial"/>
          <w:sz w:val="24"/>
          <w:szCs w:val="24"/>
        </w:rPr>
      </w:pPr>
    </w:p>
    <w:p w:rsidR="004F5606" w:rsidRPr="004F5606" w:rsidRDefault="004F5606" w:rsidP="004F5606">
      <w:pPr>
        <w:jc w:val="both"/>
        <w:rPr>
          <w:rFonts w:ascii="Arial" w:hAnsi="Arial" w:cs="Arial"/>
          <w:b/>
          <w:sz w:val="24"/>
          <w:szCs w:val="24"/>
        </w:rPr>
      </w:pPr>
      <w:r w:rsidRPr="004F5606">
        <w:rPr>
          <w:rFonts w:ascii="Arial" w:hAnsi="Arial" w:cs="Arial"/>
          <w:b/>
          <w:sz w:val="24"/>
          <w:szCs w:val="24"/>
        </w:rPr>
        <w:t xml:space="preserve">Fotos: </w:t>
      </w:r>
      <w:r w:rsidRPr="004F5606">
        <w:rPr>
          <w:rFonts w:ascii="Arial" w:hAnsi="Arial" w:cs="Arial"/>
          <w:sz w:val="24"/>
          <w:szCs w:val="24"/>
        </w:rPr>
        <w:t>Arquivo da Internet</w:t>
      </w:r>
    </w:p>
    <w:p w:rsidR="004F5606" w:rsidRPr="004F5606" w:rsidRDefault="004F5606" w:rsidP="004F5606">
      <w:pPr>
        <w:rPr>
          <w:rFonts w:ascii="Arial" w:hAnsi="Arial" w:cs="Arial"/>
          <w:sz w:val="24"/>
          <w:szCs w:val="24"/>
        </w:rPr>
      </w:pPr>
      <w:r w:rsidRPr="004F5606">
        <w:rPr>
          <w:rFonts w:ascii="Arial" w:hAnsi="Arial" w:cs="Arial"/>
          <w:b/>
          <w:sz w:val="24"/>
          <w:szCs w:val="24"/>
        </w:rPr>
        <w:t>Por:</w:t>
      </w:r>
      <w:r w:rsidRPr="004F5606">
        <w:rPr>
          <w:rFonts w:ascii="Arial" w:hAnsi="Arial" w:cs="Arial"/>
          <w:sz w:val="24"/>
          <w:szCs w:val="24"/>
        </w:rPr>
        <w:t xml:space="preserve"> Thiago Marques</w:t>
      </w:r>
      <w:r w:rsidRPr="004F5606">
        <w:rPr>
          <w:rFonts w:ascii="Arial" w:hAnsi="Arial" w:cs="Arial"/>
          <w:sz w:val="24"/>
          <w:szCs w:val="24"/>
        </w:rPr>
        <w:br/>
        <w:t>Assessoria de Imprensa Comunidade de São Pio X</w:t>
      </w:r>
      <w:r w:rsidRPr="004F5606">
        <w:rPr>
          <w:rFonts w:ascii="Arial" w:hAnsi="Arial" w:cs="Arial"/>
          <w:sz w:val="24"/>
          <w:szCs w:val="24"/>
        </w:rPr>
        <w:br/>
        <w:t>Jornalista | DRT 3691-PB</w:t>
      </w:r>
      <w:r w:rsidRPr="004F5606">
        <w:rPr>
          <w:rFonts w:ascii="Arial" w:hAnsi="Arial" w:cs="Arial"/>
          <w:sz w:val="24"/>
          <w:szCs w:val="24"/>
        </w:rPr>
        <w:br/>
        <w:t>(83) 9 8871.5912</w:t>
      </w:r>
      <w:r w:rsidRPr="004F5606">
        <w:rPr>
          <w:rFonts w:ascii="Arial" w:hAnsi="Arial" w:cs="Arial"/>
          <w:sz w:val="24"/>
          <w:szCs w:val="24"/>
        </w:rPr>
        <w:br/>
      </w:r>
      <w:hyperlink r:id="rId5" w:history="1">
        <w:r w:rsidRPr="004F5606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</w:p>
    <w:sectPr w:rsidR="004F5606" w:rsidRPr="004F560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606"/>
    <w:rsid w:val="004F5606"/>
    <w:rsid w:val="00841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282F92-2A1D-4902-9933-500B7F991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4F56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mprensa@piox.org.br" TargetMode="External"/><Relationship Id="rId4" Type="http://schemas.openxmlformats.org/officeDocument/2006/relationships/hyperlink" Target="https://encontrodafamiliacatolica.com.br/inscricao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264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Barbosa</dc:creator>
  <cp:keywords/>
  <dc:description/>
  <cp:lastModifiedBy>Pedro Barbosa</cp:lastModifiedBy>
  <cp:revision>1</cp:revision>
  <dcterms:created xsi:type="dcterms:W3CDTF">2026-02-03T15:29:00Z</dcterms:created>
  <dcterms:modified xsi:type="dcterms:W3CDTF">2026-02-03T15:31:00Z</dcterms:modified>
</cp:coreProperties>
</file>