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81C37D" w14:textId="3D41412B" w:rsidR="00465FD3" w:rsidRPr="006F0AB7" w:rsidRDefault="0081386F" w:rsidP="006F0AB7">
      <w:pPr>
        <w:rPr>
          <w:rFonts w:ascii="Arial" w:hAnsi="Arial" w:cs="Arial"/>
          <w:b/>
          <w:sz w:val="28"/>
        </w:rPr>
      </w:pPr>
      <w:proofErr w:type="spellStart"/>
      <w:r w:rsidRPr="006F0AB7">
        <w:rPr>
          <w:rFonts w:ascii="Arial" w:hAnsi="Arial" w:cs="Arial"/>
          <w:b/>
          <w:sz w:val="28"/>
        </w:rPr>
        <w:t>Ex-missionário</w:t>
      </w:r>
      <w:proofErr w:type="spellEnd"/>
      <w:r w:rsidRPr="006F0AB7">
        <w:rPr>
          <w:rFonts w:ascii="Arial" w:hAnsi="Arial" w:cs="Arial"/>
          <w:b/>
          <w:sz w:val="28"/>
        </w:rPr>
        <w:t xml:space="preserve"> protestante convertido ao catolicismo, Anthony </w:t>
      </w:r>
      <w:proofErr w:type="spellStart"/>
      <w:r w:rsidRPr="006F0AB7">
        <w:rPr>
          <w:rFonts w:ascii="Arial" w:hAnsi="Arial" w:cs="Arial"/>
          <w:b/>
          <w:sz w:val="28"/>
        </w:rPr>
        <w:t>Feola</w:t>
      </w:r>
      <w:proofErr w:type="spellEnd"/>
      <w:r w:rsidRPr="006F0AB7">
        <w:rPr>
          <w:rFonts w:ascii="Arial" w:hAnsi="Arial" w:cs="Arial"/>
          <w:b/>
          <w:sz w:val="28"/>
        </w:rPr>
        <w:t xml:space="preserve"> é </w:t>
      </w:r>
      <w:r w:rsidR="00465FD3" w:rsidRPr="006F0AB7">
        <w:rPr>
          <w:rFonts w:ascii="Arial" w:hAnsi="Arial" w:cs="Arial"/>
          <w:b/>
          <w:sz w:val="28"/>
        </w:rPr>
        <w:t>confirmado no Crescer, em Campina Grande</w:t>
      </w:r>
    </w:p>
    <w:p w14:paraId="3B21CAF5" w14:textId="77777777" w:rsidR="006F0AB7" w:rsidRDefault="006F0AB7" w:rsidP="006F0AB7">
      <w:pPr>
        <w:rPr>
          <w:rFonts w:ascii="Arial" w:hAnsi="Arial" w:cs="Arial"/>
          <w:sz w:val="24"/>
        </w:rPr>
      </w:pPr>
    </w:p>
    <w:p w14:paraId="746D0B56" w14:textId="0F540CE2" w:rsidR="0081386F" w:rsidRPr="006F0AB7" w:rsidRDefault="00465FD3" w:rsidP="006F0AB7">
      <w:pPr>
        <w:rPr>
          <w:rFonts w:ascii="Arial" w:hAnsi="Arial" w:cs="Arial"/>
          <w:i/>
          <w:sz w:val="24"/>
        </w:rPr>
      </w:pPr>
      <w:r w:rsidRPr="006F0AB7">
        <w:rPr>
          <w:rFonts w:ascii="Arial" w:hAnsi="Arial" w:cs="Arial"/>
          <w:i/>
          <w:sz w:val="24"/>
        </w:rPr>
        <w:t>P</w:t>
      </w:r>
      <w:r w:rsidR="0081386F" w:rsidRPr="006F0AB7">
        <w:rPr>
          <w:rFonts w:ascii="Arial" w:hAnsi="Arial" w:cs="Arial"/>
          <w:i/>
          <w:sz w:val="24"/>
        </w:rPr>
        <w:t xml:space="preserve">regador internacional </w:t>
      </w:r>
      <w:r w:rsidRPr="006F0AB7">
        <w:rPr>
          <w:rFonts w:ascii="Arial" w:hAnsi="Arial" w:cs="Arial"/>
          <w:i/>
          <w:sz w:val="24"/>
        </w:rPr>
        <w:t>fará pregações no</w:t>
      </w:r>
      <w:r w:rsidR="0081386F" w:rsidRPr="006F0AB7">
        <w:rPr>
          <w:rFonts w:ascii="Arial" w:hAnsi="Arial" w:cs="Arial"/>
          <w:i/>
          <w:sz w:val="24"/>
        </w:rPr>
        <w:t xml:space="preserve"> Encontro Nacional da Família Católica</w:t>
      </w:r>
    </w:p>
    <w:p w14:paraId="179D2DF8" w14:textId="77777777" w:rsidR="00465FD3" w:rsidRPr="006F0AB7" w:rsidRDefault="00465FD3" w:rsidP="006F0AB7">
      <w:pPr>
        <w:rPr>
          <w:rFonts w:ascii="Arial" w:hAnsi="Arial" w:cs="Arial"/>
          <w:sz w:val="24"/>
        </w:rPr>
      </w:pPr>
    </w:p>
    <w:p w14:paraId="6989D174" w14:textId="1AA378FA" w:rsidR="0081386F" w:rsidRPr="006F0AB7" w:rsidRDefault="0081386F" w:rsidP="006F0AB7">
      <w:pPr>
        <w:rPr>
          <w:rFonts w:ascii="Arial" w:hAnsi="Arial" w:cs="Arial"/>
          <w:sz w:val="24"/>
        </w:rPr>
      </w:pPr>
      <w:r w:rsidRPr="006F0AB7">
        <w:rPr>
          <w:rFonts w:ascii="Arial" w:hAnsi="Arial" w:cs="Arial"/>
          <w:sz w:val="24"/>
        </w:rPr>
        <w:t xml:space="preserve">O Encontro Nacional da Família Católica, CRESCER 2026, contará com a presença do pregador internacional Anthony </w:t>
      </w:r>
      <w:proofErr w:type="spellStart"/>
      <w:r w:rsidRPr="006F0AB7">
        <w:rPr>
          <w:rFonts w:ascii="Arial" w:hAnsi="Arial" w:cs="Arial"/>
          <w:sz w:val="24"/>
        </w:rPr>
        <w:t>Feola</w:t>
      </w:r>
      <w:proofErr w:type="spellEnd"/>
      <w:r w:rsidRPr="006F0AB7">
        <w:rPr>
          <w:rFonts w:ascii="Arial" w:hAnsi="Arial" w:cs="Arial"/>
          <w:sz w:val="24"/>
        </w:rPr>
        <w:t xml:space="preserve">, da Arquidiocese de Detroit (EUA), </w:t>
      </w:r>
      <w:proofErr w:type="spellStart"/>
      <w:r w:rsidRPr="006F0AB7">
        <w:rPr>
          <w:rFonts w:ascii="Arial" w:hAnsi="Arial" w:cs="Arial"/>
          <w:sz w:val="24"/>
        </w:rPr>
        <w:t>ex-missionário</w:t>
      </w:r>
      <w:proofErr w:type="spellEnd"/>
      <w:r w:rsidRPr="006F0AB7">
        <w:rPr>
          <w:rFonts w:ascii="Arial" w:hAnsi="Arial" w:cs="Arial"/>
          <w:sz w:val="24"/>
        </w:rPr>
        <w:t xml:space="preserve"> protestante</w:t>
      </w:r>
      <w:bookmarkStart w:id="0" w:name="_GoBack"/>
      <w:bookmarkEnd w:id="0"/>
      <w:r w:rsidRPr="006F0AB7">
        <w:rPr>
          <w:rFonts w:ascii="Arial" w:hAnsi="Arial" w:cs="Arial"/>
          <w:sz w:val="24"/>
        </w:rPr>
        <w:t xml:space="preserve"> que se converteu ao catolicismo e hoje é uma das vozes mais respeitadas da evangelização católica no cenário internacional. O evento acontecerá de 13 a 17 de fevereiro, no Centro de Convenções de Campina Grande (PB), com entrada totalmente gratuita.</w:t>
      </w:r>
    </w:p>
    <w:p w14:paraId="11A1AC04" w14:textId="708114D1" w:rsidR="0081386F" w:rsidRPr="006F0AB7" w:rsidRDefault="0081386F" w:rsidP="006F0AB7">
      <w:pPr>
        <w:rPr>
          <w:rFonts w:ascii="Arial" w:hAnsi="Arial" w:cs="Arial"/>
          <w:sz w:val="24"/>
        </w:rPr>
      </w:pPr>
      <w:r w:rsidRPr="006F0AB7">
        <w:rPr>
          <w:rFonts w:ascii="Arial" w:hAnsi="Arial" w:cs="Arial"/>
          <w:sz w:val="24"/>
        </w:rPr>
        <w:t xml:space="preserve">Anthony </w:t>
      </w:r>
      <w:proofErr w:type="spellStart"/>
      <w:r w:rsidRPr="006F0AB7">
        <w:rPr>
          <w:rFonts w:ascii="Arial" w:hAnsi="Arial" w:cs="Arial"/>
          <w:sz w:val="24"/>
        </w:rPr>
        <w:t>Feola</w:t>
      </w:r>
      <w:proofErr w:type="spellEnd"/>
      <w:r w:rsidRPr="006F0AB7">
        <w:rPr>
          <w:rFonts w:ascii="Arial" w:hAnsi="Arial" w:cs="Arial"/>
          <w:sz w:val="24"/>
        </w:rPr>
        <w:t xml:space="preserve"> tem uma trajetória marcada por conversão, missão e fidelidade à Igreja Católica. Após um encontro pessoal com Jesus aos 16 anos, foi formado no Word </w:t>
      </w:r>
      <w:proofErr w:type="spellStart"/>
      <w:r w:rsidRPr="006F0AB7">
        <w:rPr>
          <w:rFonts w:ascii="Arial" w:hAnsi="Arial" w:cs="Arial"/>
          <w:sz w:val="24"/>
        </w:rPr>
        <w:t>of</w:t>
      </w:r>
      <w:proofErr w:type="spellEnd"/>
      <w:r w:rsidRPr="006F0AB7">
        <w:rPr>
          <w:rFonts w:ascii="Arial" w:hAnsi="Arial" w:cs="Arial"/>
          <w:sz w:val="24"/>
        </w:rPr>
        <w:t xml:space="preserve"> Life </w:t>
      </w:r>
      <w:proofErr w:type="spellStart"/>
      <w:r w:rsidRPr="006F0AB7">
        <w:rPr>
          <w:rFonts w:ascii="Arial" w:hAnsi="Arial" w:cs="Arial"/>
          <w:sz w:val="24"/>
        </w:rPr>
        <w:t>Bible</w:t>
      </w:r>
      <w:proofErr w:type="spellEnd"/>
      <w:r w:rsidRPr="006F0AB7">
        <w:rPr>
          <w:rFonts w:ascii="Arial" w:hAnsi="Arial" w:cs="Arial"/>
          <w:sz w:val="24"/>
        </w:rPr>
        <w:t xml:space="preserve"> Center, na Suécia, e atuou como missionário em diversos países, incluindo Índia, África, Cazaquistão e China. </w:t>
      </w:r>
    </w:p>
    <w:p w14:paraId="13B939B5" w14:textId="29FB1429" w:rsidR="0081386F" w:rsidRPr="006F0AB7" w:rsidRDefault="0081386F" w:rsidP="006F0AB7">
      <w:pPr>
        <w:rPr>
          <w:rFonts w:ascii="Arial" w:hAnsi="Arial" w:cs="Arial"/>
          <w:sz w:val="24"/>
        </w:rPr>
      </w:pPr>
      <w:r w:rsidRPr="006F0AB7">
        <w:rPr>
          <w:rFonts w:ascii="Arial" w:hAnsi="Arial" w:cs="Arial"/>
          <w:sz w:val="24"/>
        </w:rPr>
        <w:t xml:space="preserve">Conduzido por uma profunda busca da verdade, retornou de forma consciente à Igreja Católica, depois um aprofundamento na fé, na história da Igreja Católica e na centralidade dos sacramentos. Após sua conversão ao catolicismo, passou a servir na </w:t>
      </w:r>
      <w:proofErr w:type="spellStart"/>
      <w:r w:rsidRPr="006F0AB7">
        <w:rPr>
          <w:rFonts w:ascii="Arial" w:hAnsi="Arial" w:cs="Arial"/>
          <w:sz w:val="24"/>
        </w:rPr>
        <w:t>Renewal</w:t>
      </w:r>
      <w:proofErr w:type="spellEnd"/>
      <w:r w:rsidRPr="006F0AB7">
        <w:rPr>
          <w:rFonts w:ascii="Arial" w:hAnsi="Arial" w:cs="Arial"/>
          <w:sz w:val="24"/>
        </w:rPr>
        <w:t xml:space="preserve"> </w:t>
      </w:r>
      <w:proofErr w:type="spellStart"/>
      <w:r w:rsidRPr="006F0AB7">
        <w:rPr>
          <w:rFonts w:ascii="Arial" w:hAnsi="Arial" w:cs="Arial"/>
          <w:sz w:val="24"/>
        </w:rPr>
        <w:t>Ministries</w:t>
      </w:r>
      <w:proofErr w:type="spellEnd"/>
      <w:r w:rsidRPr="006F0AB7">
        <w:rPr>
          <w:rFonts w:ascii="Arial" w:hAnsi="Arial" w:cs="Arial"/>
          <w:sz w:val="24"/>
        </w:rPr>
        <w:t>, atuando em missões na Turquia, Camarões, México e Papua-Nova Guiné. Dedica-se à evangelização, ao cuidado dos pobres e à formação de lideranças leigas e sacerdotais. Atualmente, é Diretor do Discipulado Adulto na Paróquia Cristo Rei, em Detroit, Michigan – EUA, onde vive sua principal vocação como esposo e pai de cinco filhos.</w:t>
      </w:r>
    </w:p>
    <w:p w14:paraId="53FE8EE8" w14:textId="7FDE382B" w:rsidR="00B40D2C" w:rsidRPr="006F0AB7" w:rsidRDefault="0081386F" w:rsidP="006F0AB7">
      <w:pPr>
        <w:rPr>
          <w:rFonts w:ascii="Arial" w:hAnsi="Arial" w:cs="Arial"/>
          <w:sz w:val="24"/>
        </w:rPr>
      </w:pPr>
      <w:r w:rsidRPr="006F0AB7">
        <w:rPr>
          <w:rFonts w:ascii="Arial" w:hAnsi="Arial" w:cs="Arial"/>
          <w:sz w:val="24"/>
        </w:rPr>
        <w:t>No CRESCER, Anthony pregações às famílias presentes, além de participar de momentos do encontro, como adorações, compartilhando seu testemunho e fortalecendo a fé das famílias que participarão do encontro, consolidado como um dos maiores eventos católicos do Brasil.</w:t>
      </w:r>
    </w:p>
    <w:p w14:paraId="4DB75C0F" w14:textId="77777777" w:rsidR="00C24686" w:rsidRPr="006F0AB7" w:rsidRDefault="00C24686" w:rsidP="006F0AB7">
      <w:pPr>
        <w:rPr>
          <w:rFonts w:ascii="Arial" w:hAnsi="Arial" w:cs="Arial"/>
          <w:sz w:val="24"/>
        </w:rPr>
      </w:pPr>
    </w:p>
    <w:p w14:paraId="101EC860" w14:textId="77777777" w:rsidR="00C24686" w:rsidRPr="006F0AB7" w:rsidRDefault="00C24686" w:rsidP="006F0AB7">
      <w:pPr>
        <w:rPr>
          <w:rFonts w:ascii="Arial" w:hAnsi="Arial" w:cs="Arial"/>
          <w:sz w:val="24"/>
        </w:rPr>
      </w:pPr>
    </w:p>
    <w:p w14:paraId="2D0CFAF1" w14:textId="77777777" w:rsidR="006F0AB7" w:rsidRPr="006F0AB7" w:rsidRDefault="006F0AB7" w:rsidP="006F0AB7">
      <w:pPr>
        <w:rPr>
          <w:rFonts w:ascii="Arial" w:hAnsi="Arial" w:cs="Arial"/>
          <w:sz w:val="24"/>
        </w:rPr>
      </w:pPr>
      <w:r w:rsidRPr="006F0AB7">
        <w:rPr>
          <w:rFonts w:ascii="Arial" w:hAnsi="Arial" w:cs="Arial"/>
          <w:b/>
          <w:sz w:val="24"/>
        </w:rPr>
        <w:t>Fotos:</w:t>
      </w:r>
      <w:r w:rsidRPr="006F0AB7">
        <w:rPr>
          <w:rFonts w:ascii="Arial" w:hAnsi="Arial" w:cs="Arial"/>
          <w:sz w:val="24"/>
        </w:rPr>
        <w:t xml:space="preserve"> Arquivo da Internet</w:t>
      </w:r>
    </w:p>
    <w:p w14:paraId="2051112F" w14:textId="6603C917" w:rsidR="00C24686" w:rsidRPr="006F0AB7" w:rsidRDefault="006F0AB7" w:rsidP="006F0AB7">
      <w:pPr>
        <w:rPr>
          <w:rFonts w:ascii="Arial" w:hAnsi="Arial" w:cs="Arial"/>
          <w:sz w:val="24"/>
        </w:rPr>
      </w:pPr>
      <w:r w:rsidRPr="006F0AB7">
        <w:rPr>
          <w:rFonts w:ascii="Arial" w:hAnsi="Arial" w:cs="Arial"/>
          <w:b/>
          <w:sz w:val="24"/>
        </w:rPr>
        <w:t>Por:</w:t>
      </w:r>
      <w:r w:rsidRPr="006F0AB7">
        <w:rPr>
          <w:rFonts w:ascii="Arial" w:hAnsi="Arial" w:cs="Arial"/>
          <w:sz w:val="24"/>
        </w:rPr>
        <w:t xml:space="preserve"> Thiago Marques</w:t>
      </w:r>
      <w:r w:rsidRPr="006F0AB7">
        <w:rPr>
          <w:rFonts w:ascii="Arial" w:hAnsi="Arial" w:cs="Arial"/>
          <w:sz w:val="24"/>
        </w:rPr>
        <w:br/>
        <w:t>Assessoria de Imprensa Comunidade de São Pio X</w:t>
      </w:r>
      <w:r w:rsidRPr="006F0AB7">
        <w:rPr>
          <w:rFonts w:ascii="Arial" w:hAnsi="Arial" w:cs="Arial"/>
          <w:sz w:val="24"/>
        </w:rPr>
        <w:br/>
        <w:t>Jornalista | DRT 3691-PB</w:t>
      </w:r>
      <w:r w:rsidRPr="006F0AB7">
        <w:rPr>
          <w:rFonts w:ascii="Arial" w:hAnsi="Arial" w:cs="Arial"/>
          <w:sz w:val="24"/>
        </w:rPr>
        <w:br/>
        <w:t>(83) 9 8871.5912</w:t>
      </w:r>
      <w:r w:rsidRPr="006F0AB7">
        <w:rPr>
          <w:rFonts w:ascii="Arial" w:hAnsi="Arial" w:cs="Arial"/>
          <w:sz w:val="24"/>
        </w:rPr>
        <w:br/>
      </w:r>
      <w:hyperlink r:id="rId4" w:history="1">
        <w:r w:rsidRPr="006F0AB7">
          <w:rPr>
            <w:rStyle w:val="Hyperlink"/>
            <w:rFonts w:ascii="Arial" w:hAnsi="Arial" w:cs="Arial"/>
            <w:sz w:val="24"/>
          </w:rPr>
          <w:t>imprensa@piox.org.br</w:t>
        </w:r>
      </w:hyperlink>
    </w:p>
    <w:sectPr w:rsidR="00C24686" w:rsidRPr="006F0A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86F"/>
    <w:rsid w:val="001A69CE"/>
    <w:rsid w:val="00465FD3"/>
    <w:rsid w:val="006F0AB7"/>
    <w:rsid w:val="0081386F"/>
    <w:rsid w:val="00B40D2C"/>
    <w:rsid w:val="00B852CF"/>
    <w:rsid w:val="00C24686"/>
    <w:rsid w:val="00D1221A"/>
    <w:rsid w:val="00D73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0060E"/>
  <w15:chartTrackingRefBased/>
  <w15:docId w15:val="{142DAA40-B80A-44DD-841E-6A1B162A3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138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138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138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138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138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138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138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138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138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138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138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138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1386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1386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1386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1386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1386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1386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138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138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138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138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138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1386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1386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1386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138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1386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1386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6F0AB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308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MARQUES</dc:creator>
  <cp:keywords/>
  <dc:description/>
  <cp:lastModifiedBy>Pedro Barbosa</cp:lastModifiedBy>
  <cp:revision>3</cp:revision>
  <dcterms:created xsi:type="dcterms:W3CDTF">2026-01-12T20:31:00Z</dcterms:created>
  <dcterms:modified xsi:type="dcterms:W3CDTF">2026-01-12T22:06:00Z</dcterms:modified>
</cp:coreProperties>
</file>