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16DB" w:rsidRPr="00A0560F" w:rsidRDefault="00A0560F">
      <w:pPr>
        <w:rPr>
          <w:rFonts w:ascii="Arial" w:hAnsi="Arial" w:cs="Arial"/>
          <w:b/>
          <w:sz w:val="28"/>
          <w:szCs w:val="24"/>
        </w:rPr>
      </w:pPr>
      <w:bookmarkStart w:id="0" w:name="_GoBack"/>
      <w:r w:rsidRPr="00A0560F">
        <w:rPr>
          <w:rFonts w:ascii="Arial" w:hAnsi="Arial" w:cs="Arial"/>
          <w:b/>
          <w:sz w:val="28"/>
          <w:szCs w:val="24"/>
        </w:rPr>
        <w:t>CRESCER: de um pequeno retiro para o maior Encontro Nacional da Família Católica, no período de carnaval</w:t>
      </w:r>
    </w:p>
    <w:bookmarkEnd w:id="0"/>
    <w:p w:rsidR="00A0560F" w:rsidRPr="00A0560F" w:rsidRDefault="00A0560F">
      <w:pPr>
        <w:rPr>
          <w:rFonts w:ascii="Arial" w:hAnsi="Arial" w:cs="Arial"/>
          <w:sz w:val="24"/>
          <w:szCs w:val="24"/>
        </w:rPr>
      </w:pPr>
    </w:p>
    <w:p w:rsidR="00A0560F" w:rsidRPr="00A0560F" w:rsidRDefault="00A0560F" w:rsidP="00A0560F">
      <w:pPr>
        <w:rPr>
          <w:rFonts w:ascii="Arial" w:hAnsi="Arial" w:cs="Arial"/>
          <w:sz w:val="24"/>
          <w:szCs w:val="24"/>
        </w:rPr>
      </w:pPr>
      <w:r w:rsidRPr="00A0560F">
        <w:rPr>
          <w:rFonts w:ascii="Arial" w:hAnsi="Arial" w:cs="Arial"/>
          <w:sz w:val="24"/>
          <w:szCs w:val="24"/>
        </w:rPr>
        <w:t>Nascido em 1997, em meio a um Brasil que se preparava para a virada do milênio, o Crescer surgiu em Campina Grande como uma resposta de fé e discernimento espiritual. Enquanto o carnaval fora de época ganhava força na cidade, a Comunidade de São Pio X, através de seu fundador,  Antônio Lucena, buscou através da oração, e pelo chamado bíblico “Crescer na graça e no conhecimento do Senhor”, inspiração e dava início a um retiro católico que oferecia aos fiéis uma alternativa de espiritualidade no período carnavalesco.</w:t>
      </w:r>
    </w:p>
    <w:p w:rsidR="00A0560F" w:rsidRPr="00A0560F" w:rsidRDefault="00A0560F" w:rsidP="00A0560F">
      <w:pPr>
        <w:rPr>
          <w:rFonts w:ascii="Arial" w:hAnsi="Arial" w:cs="Arial"/>
          <w:sz w:val="24"/>
          <w:szCs w:val="24"/>
        </w:rPr>
      </w:pPr>
    </w:p>
    <w:p w:rsidR="00A0560F" w:rsidRPr="00A0560F" w:rsidRDefault="00A0560F" w:rsidP="00A0560F">
      <w:pPr>
        <w:rPr>
          <w:rFonts w:ascii="Arial" w:hAnsi="Arial" w:cs="Arial"/>
          <w:sz w:val="24"/>
          <w:szCs w:val="24"/>
        </w:rPr>
      </w:pPr>
      <w:r w:rsidRPr="00A0560F">
        <w:rPr>
          <w:rFonts w:ascii="Arial" w:hAnsi="Arial" w:cs="Arial"/>
          <w:sz w:val="24"/>
          <w:szCs w:val="24"/>
        </w:rPr>
        <w:t>A primeira edição, realizada no auditório do Colégio Damas, reuniu algumas dezenas de pessoas. A adesão imediata do público revelou que aquela iniciativa simples carregava algo maior: um encontro capaz de tocar vidas. Nos anos seguintes, o Crescer aumentou em estrutura e missão, migrando para o Clube Campestre a partir de 2002, espaço que marcou a consolidação do evento e o amadurecimento de sua identidade. Foi ali que testemunhos de conversão e restauração conduziram o encontro a assumir, definitivamente, a temática da família, eixo central que permanece até hoje.</w:t>
      </w:r>
    </w:p>
    <w:p w:rsidR="00A0560F" w:rsidRPr="00A0560F" w:rsidRDefault="00A0560F" w:rsidP="00A0560F">
      <w:pPr>
        <w:rPr>
          <w:rFonts w:ascii="Arial" w:hAnsi="Arial" w:cs="Arial"/>
          <w:sz w:val="24"/>
          <w:szCs w:val="24"/>
        </w:rPr>
      </w:pPr>
    </w:p>
    <w:p w:rsidR="00A0560F" w:rsidRPr="00A0560F" w:rsidRDefault="00A0560F" w:rsidP="00A0560F">
      <w:pPr>
        <w:rPr>
          <w:rFonts w:ascii="Arial" w:hAnsi="Arial" w:cs="Arial"/>
          <w:sz w:val="24"/>
          <w:szCs w:val="24"/>
        </w:rPr>
      </w:pPr>
      <w:r w:rsidRPr="00A0560F">
        <w:rPr>
          <w:rFonts w:ascii="Arial" w:hAnsi="Arial" w:cs="Arial"/>
          <w:sz w:val="24"/>
          <w:szCs w:val="24"/>
        </w:rPr>
        <w:t xml:space="preserve">Com o fortalecimento dessa proposta, o evento ganhou novas dimensões. Em 2012, ao chegar ao </w:t>
      </w:r>
      <w:proofErr w:type="spellStart"/>
      <w:r w:rsidRPr="00A0560F">
        <w:rPr>
          <w:rFonts w:ascii="Arial" w:hAnsi="Arial" w:cs="Arial"/>
          <w:sz w:val="24"/>
          <w:szCs w:val="24"/>
        </w:rPr>
        <w:t>Spazzio</w:t>
      </w:r>
      <w:proofErr w:type="spellEnd"/>
      <w:r w:rsidRPr="00A0560F">
        <w:rPr>
          <w:rFonts w:ascii="Arial" w:hAnsi="Arial" w:cs="Arial"/>
          <w:sz w:val="24"/>
          <w:szCs w:val="24"/>
        </w:rPr>
        <w:t>, o Crescer passou a ser reconhecido como o Encontro Nacional da Família Católica, alcançando repercussão em todo o país. O que começou como um retiro local tornou-se um dos principais eventos católicos do Brasil, reunindo caravanas de diversos estados e assumindo papel de destaque no chamado Carnaval da Paz.</w:t>
      </w:r>
    </w:p>
    <w:p w:rsidR="00A0560F" w:rsidRPr="00A0560F" w:rsidRDefault="00A0560F" w:rsidP="00A0560F">
      <w:pPr>
        <w:rPr>
          <w:rFonts w:ascii="Arial" w:hAnsi="Arial" w:cs="Arial"/>
          <w:sz w:val="24"/>
          <w:szCs w:val="24"/>
        </w:rPr>
      </w:pPr>
    </w:p>
    <w:p w:rsidR="00A0560F" w:rsidRPr="00A0560F" w:rsidRDefault="00A0560F" w:rsidP="00A0560F">
      <w:pPr>
        <w:rPr>
          <w:rFonts w:ascii="Arial" w:hAnsi="Arial" w:cs="Arial"/>
          <w:sz w:val="24"/>
          <w:szCs w:val="24"/>
        </w:rPr>
      </w:pPr>
      <w:r w:rsidRPr="00A0560F">
        <w:rPr>
          <w:rFonts w:ascii="Arial" w:hAnsi="Arial" w:cs="Arial"/>
          <w:sz w:val="24"/>
          <w:szCs w:val="24"/>
        </w:rPr>
        <w:t>Às vésperas de completar três décadas de história, o Crescer chega a 2026 celebrando sua 29ª edição, agora em um novo e ainda mais amplo espaço: o Centro de Convenções de Campina Grande, o maior espaço de eventos do interior do nordeste. O local dispõe de 12.679 m² de pavilhão de eventos, estrutura preparada para grandes públicos e estacionamento com 624 vagas, garantindo acessibilidade, conforto e segurança.</w:t>
      </w:r>
    </w:p>
    <w:p w:rsidR="00A0560F" w:rsidRPr="00A0560F" w:rsidRDefault="00A0560F" w:rsidP="00A0560F">
      <w:pPr>
        <w:rPr>
          <w:rFonts w:ascii="Arial" w:hAnsi="Arial" w:cs="Arial"/>
          <w:sz w:val="24"/>
          <w:szCs w:val="24"/>
        </w:rPr>
      </w:pPr>
    </w:p>
    <w:p w:rsidR="00A0560F" w:rsidRPr="00A0560F" w:rsidRDefault="00A0560F" w:rsidP="00A0560F">
      <w:pPr>
        <w:rPr>
          <w:rFonts w:ascii="Arial" w:hAnsi="Arial" w:cs="Arial"/>
          <w:sz w:val="24"/>
          <w:szCs w:val="24"/>
        </w:rPr>
      </w:pPr>
      <w:r w:rsidRPr="00A0560F">
        <w:rPr>
          <w:rFonts w:ascii="Arial" w:hAnsi="Arial" w:cs="Arial"/>
          <w:sz w:val="24"/>
          <w:szCs w:val="24"/>
        </w:rPr>
        <w:t xml:space="preserve">Hoje, o Crescer reúne um público circulante de cerca de 80 mil pessoas ao longo de sua programação e projeta crescimento contínuo, com expectativa de aumento de 15% para 2026. O evento conta com uma estrutura diversificada, que inclui Palco Principal, Palco Musical e Cultural, Espaço para Autógrafos, Palestras Formativas, Espaço para Crianças, Espaço para Jovens e a </w:t>
      </w:r>
      <w:proofErr w:type="spellStart"/>
      <w:r w:rsidRPr="00A0560F">
        <w:rPr>
          <w:rFonts w:ascii="Arial" w:hAnsi="Arial" w:cs="Arial"/>
          <w:sz w:val="24"/>
          <w:szCs w:val="24"/>
        </w:rPr>
        <w:t>ExpoFamília</w:t>
      </w:r>
      <w:proofErr w:type="spellEnd"/>
      <w:r w:rsidRPr="00A0560F">
        <w:rPr>
          <w:rFonts w:ascii="Arial" w:hAnsi="Arial" w:cs="Arial"/>
          <w:sz w:val="24"/>
          <w:szCs w:val="24"/>
        </w:rPr>
        <w:t>, reunindo atrações e pregadores do Brasil e internacionais, além do serviço dedicado de mais de 300 voluntários.</w:t>
      </w:r>
    </w:p>
    <w:p w:rsidR="00A0560F" w:rsidRPr="00A0560F" w:rsidRDefault="00A0560F" w:rsidP="00A0560F">
      <w:pPr>
        <w:rPr>
          <w:rFonts w:ascii="Arial" w:hAnsi="Arial" w:cs="Arial"/>
          <w:sz w:val="24"/>
          <w:szCs w:val="24"/>
        </w:rPr>
      </w:pPr>
    </w:p>
    <w:p w:rsidR="00A0560F" w:rsidRPr="00A0560F" w:rsidRDefault="00A0560F" w:rsidP="00A0560F">
      <w:pPr>
        <w:rPr>
          <w:rFonts w:ascii="Arial" w:hAnsi="Arial" w:cs="Arial"/>
          <w:sz w:val="24"/>
          <w:szCs w:val="24"/>
        </w:rPr>
      </w:pPr>
      <w:r w:rsidRPr="00A0560F">
        <w:rPr>
          <w:rFonts w:ascii="Arial" w:hAnsi="Arial" w:cs="Arial"/>
          <w:sz w:val="24"/>
          <w:szCs w:val="24"/>
        </w:rPr>
        <w:t xml:space="preserve">Com o crescimento do evento, o CRESCER foi instituído como evento turístico no Calendário Municipal de Eventos, por meio de Decreto, em 2006. Em 2025, foi oficialmente incluído no Calendário Nacional de Eventos do Ministério do Turismo. Esta inclusão reconhece o evento como um grande impulsionador do turismo religioso no Brasil, movimentando a economia local durante o período do carnaval. </w:t>
      </w:r>
    </w:p>
    <w:p w:rsidR="00A0560F" w:rsidRPr="00A0560F" w:rsidRDefault="00A0560F" w:rsidP="00A0560F">
      <w:pPr>
        <w:rPr>
          <w:rFonts w:ascii="Arial" w:hAnsi="Arial" w:cs="Arial"/>
          <w:sz w:val="24"/>
          <w:szCs w:val="24"/>
        </w:rPr>
      </w:pPr>
    </w:p>
    <w:p w:rsidR="00A0560F" w:rsidRPr="00A0560F" w:rsidRDefault="00A0560F" w:rsidP="00A0560F">
      <w:pPr>
        <w:rPr>
          <w:rFonts w:ascii="Arial" w:hAnsi="Arial" w:cs="Arial"/>
          <w:sz w:val="24"/>
          <w:szCs w:val="24"/>
        </w:rPr>
      </w:pPr>
      <w:r w:rsidRPr="00A0560F">
        <w:rPr>
          <w:rFonts w:ascii="Arial" w:hAnsi="Arial" w:cs="Arial"/>
          <w:sz w:val="24"/>
          <w:szCs w:val="24"/>
        </w:rPr>
        <w:t>Mais do que números, o Crescer se consolidou como um espaço de renovação espiritual, comunhão e fortalecimento da família cristã. De uma pequena iniciativa local ao principal evento católico voltado às famílias no Brasil, o Crescer carrega hoje não apenas uma história de crescimento, mas a responsabilidade de continuar sendo um farol de fé para milhares de pessoas que, ano após ano, encontram ali um verdadeiro reencontro com Deus.</w:t>
      </w:r>
    </w:p>
    <w:p w:rsidR="00A0560F" w:rsidRPr="00A0560F" w:rsidRDefault="00A0560F" w:rsidP="00A0560F">
      <w:pPr>
        <w:rPr>
          <w:rFonts w:ascii="Arial" w:hAnsi="Arial" w:cs="Arial"/>
          <w:sz w:val="24"/>
          <w:szCs w:val="24"/>
        </w:rPr>
      </w:pPr>
    </w:p>
    <w:p w:rsidR="00A0560F" w:rsidRPr="00A0560F" w:rsidRDefault="00A0560F" w:rsidP="00A0560F">
      <w:pPr>
        <w:jc w:val="both"/>
        <w:rPr>
          <w:rFonts w:ascii="Arial" w:hAnsi="Arial" w:cs="Arial"/>
          <w:b/>
          <w:sz w:val="24"/>
          <w:szCs w:val="24"/>
        </w:rPr>
      </w:pPr>
      <w:r w:rsidRPr="00A0560F">
        <w:rPr>
          <w:rFonts w:ascii="Arial" w:hAnsi="Arial" w:cs="Arial"/>
          <w:b/>
          <w:sz w:val="24"/>
          <w:szCs w:val="24"/>
        </w:rPr>
        <w:t xml:space="preserve">Fotos: </w:t>
      </w:r>
      <w:r w:rsidRPr="00A0560F">
        <w:rPr>
          <w:rFonts w:ascii="Arial" w:hAnsi="Arial" w:cs="Arial"/>
          <w:sz w:val="24"/>
          <w:szCs w:val="24"/>
        </w:rPr>
        <w:t>Leonardo Silva</w:t>
      </w:r>
    </w:p>
    <w:p w:rsidR="00A0560F" w:rsidRPr="00A0560F" w:rsidRDefault="00A0560F" w:rsidP="00A0560F">
      <w:pPr>
        <w:rPr>
          <w:rFonts w:ascii="Arial" w:hAnsi="Arial" w:cs="Arial"/>
          <w:sz w:val="24"/>
          <w:szCs w:val="24"/>
        </w:rPr>
      </w:pPr>
      <w:r w:rsidRPr="00A0560F">
        <w:rPr>
          <w:rFonts w:ascii="Arial" w:hAnsi="Arial" w:cs="Arial"/>
          <w:b/>
          <w:sz w:val="24"/>
          <w:szCs w:val="24"/>
        </w:rPr>
        <w:t>Por:</w:t>
      </w:r>
      <w:r w:rsidRPr="00A0560F">
        <w:rPr>
          <w:rFonts w:ascii="Arial" w:hAnsi="Arial" w:cs="Arial"/>
          <w:sz w:val="24"/>
          <w:szCs w:val="24"/>
        </w:rPr>
        <w:t xml:space="preserve"> Thiago Marques</w:t>
      </w:r>
      <w:r w:rsidRPr="00A0560F">
        <w:rPr>
          <w:rFonts w:ascii="Arial" w:hAnsi="Arial" w:cs="Arial"/>
          <w:sz w:val="24"/>
          <w:szCs w:val="24"/>
        </w:rPr>
        <w:br/>
        <w:t>Assessoria de Imprensa Comunidade de São Pio X</w:t>
      </w:r>
      <w:r w:rsidRPr="00A0560F">
        <w:rPr>
          <w:rFonts w:ascii="Arial" w:hAnsi="Arial" w:cs="Arial"/>
          <w:sz w:val="24"/>
          <w:szCs w:val="24"/>
        </w:rPr>
        <w:br/>
        <w:t>Jornalista | DRT 3691-PB</w:t>
      </w:r>
      <w:r w:rsidRPr="00A0560F">
        <w:rPr>
          <w:rFonts w:ascii="Arial" w:hAnsi="Arial" w:cs="Arial"/>
          <w:sz w:val="24"/>
          <w:szCs w:val="24"/>
        </w:rPr>
        <w:br/>
        <w:t>(83) 9 8871.5912</w:t>
      </w:r>
      <w:r w:rsidRPr="00A0560F">
        <w:rPr>
          <w:rFonts w:ascii="Arial" w:hAnsi="Arial" w:cs="Arial"/>
          <w:sz w:val="24"/>
          <w:szCs w:val="24"/>
        </w:rPr>
        <w:br/>
      </w:r>
      <w:hyperlink r:id="rId4" w:history="1">
        <w:r w:rsidRPr="00A0560F">
          <w:rPr>
            <w:rStyle w:val="Hyperlink"/>
            <w:rFonts w:ascii="Arial" w:hAnsi="Arial" w:cs="Arial"/>
            <w:sz w:val="24"/>
            <w:szCs w:val="24"/>
          </w:rPr>
          <w:t>imprensa@piox.org.br</w:t>
        </w:r>
      </w:hyperlink>
    </w:p>
    <w:sectPr w:rsidR="00A0560F" w:rsidRPr="00A0560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60F"/>
    <w:rsid w:val="00A0560F"/>
    <w:rsid w:val="00A316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439BA8-5BB8-4173-B251-BAF33B592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A0560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mprensa@piox.org.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554</Words>
  <Characters>2993</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Barbosa</dc:creator>
  <cp:keywords/>
  <dc:description/>
  <cp:lastModifiedBy>Pedro Barbosa</cp:lastModifiedBy>
  <cp:revision>1</cp:revision>
  <dcterms:created xsi:type="dcterms:W3CDTF">2026-01-24T04:06:00Z</dcterms:created>
  <dcterms:modified xsi:type="dcterms:W3CDTF">2026-01-24T04:10:00Z</dcterms:modified>
</cp:coreProperties>
</file>